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A5" w:rsidRPr="00097DA5" w:rsidRDefault="00097DA5" w:rsidP="00097DA5">
      <w:pPr>
        <w:pStyle w:val="a4"/>
        <w:jc w:val="center"/>
        <w:rPr>
          <w:rFonts w:asciiTheme="minorHAnsi" w:hAnsiTheme="minorHAnsi"/>
          <w:b/>
          <w:color w:val="17365D"/>
          <w:sz w:val="44"/>
          <w:szCs w:val="44"/>
        </w:rPr>
      </w:pPr>
      <w:r w:rsidRPr="00097DA5">
        <w:rPr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20320</wp:posOffset>
            </wp:positionV>
            <wp:extent cx="476250" cy="466725"/>
            <wp:effectExtent l="19050" t="0" r="0" b="0"/>
            <wp:wrapNone/>
            <wp:docPr id="6" name="Рисунок 3" descr="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7DA5">
        <w:rPr>
          <w:rFonts w:ascii="Times New Roman" w:hAnsi="Times New Roman"/>
          <w:b/>
          <w:color w:val="17365D"/>
          <w:sz w:val="44"/>
          <w:szCs w:val="44"/>
        </w:rPr>
        <w:t>ООО «ПОЛИ</w:t>
      </w:r>
      <w:r w:rsidRPr="00097DA5">
        <w:rPr>
          <w:rFonts w:ascii="Times New Roman" w:hAnsi="Times New Roman"/>
          <w:b/>
          <w:color w:val="FF0000"/>
          <w:sz w:val="44"/>
          <w:szCs w:val="44"/>
        </w:rPr>
        <w:t>КАБ</w:t>
      </w:r>
      <w:r w:rsidRPr="00097DA5">
        <w:rPr>
          <w:rFonts w:ascii="Times New Roman" w:hAnsi="Times New Roman"/>
          <w:b/>
          <w:color w:val="17365D"/>
          <w:sz w:val="44"/>
          <w:szCs w:val="44"/>
        </w:rPr>
        <w:t>»</w:t>
      </w:r>
    </w:p>
    <w:p w:rsidR="00097DA5" w:rsidRDefault="00097DA5" w:rsidP="00097DA5">
      <w:pPr>
        <w:pStyle w:val="a4"/>
        <w:jc w:val="center"/>
        <w:rPr>
          <w:shadow/>
        </w:rPr>
      </w:pPr>
      <w:r>
        <w:rPr>
          <w:shadow/>
        </w:rPr>
        <w:t xml:space="preserve">142103, МО, г. Подольск, ул. </w:t>
      </w:r>
      <w:proofErr w:type="spellStart"/>
      <w:r>
        <w:rPr>
          <w:shadow/>
        </w:rPr>
        <w:t>Бронницкая</w:t>
      </w:r>
      <w:proofErr w:type="spellEnd"/>
      <w:r>
        <w:rPr>
          <w:shadow/>
        </w:rPr>
        <w:t>, д. 26</w:t>
      </w:r>
    </w:p>
    <w:p w:rsidR="00097DA5" w:rsidRPr="00F0218A" w:rsidRDefault="00C80C64" w:rsidP="00097DA5">
      <w:pPr>
        <w:pStyle w:val="a4"/>
        <w:jc w:val="center"/>
        <w:rPr>
          <w:shadow/>
        </w:rPr>
      </w:pPr>
      <w:r>
        <w:rPr>
          <w:shadow/>
          <w:lang w:val="en-US"/>
        </w:rPr>
        <w:t xml:space="preserve">8 </w:t>
      </w:r>
      <w:r w:rsidR="00097DA5" w:rsidRPr="00F0218A">
        <w:rPr>
          <w:shadow/>
        </w:rPr>
        <w:t>(495) 542-20-51, 543-72-01</w:t>
      </w:r>
    </w:p>
    <w:p w:rsidR="00097DA5" w:rsidRPr="00C80C64" w:rsidRDefault="00C80C64" w:rsidP="00097DA5">
      <w:pPr>
        <w:pStyle w:val="a4"/>
        <w:jc w:val="center"/>
        <w:rPr>
          <w:rStyle w:val="a5"/>
          <w:i/>
          <w:shadow/>
        </w:rPr>
      </w:pP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HYPERLINK "http://www.polycab.ru/" </w:instrText>
      </w:r>
      <w:r>
        <w:rPr>
          <w:b/>
          <w:lang w:val="en-US"/>
        </w:rPr>
      </w:r>
      <w:r>
        <w:rPr>
          <w:b/>
          <w:lang w:val="en-US"/>
        </w:rPr>
        <w:fldChar w:fldCharType="separate"/>
      </w:r>
      <w:r w:rsidR="00097DA5" w:rsidRPr="00C80C64">
        <w:rPr>
          <w:rStyle w:val="a5"/>
          <w:b/>
          <w:lang w:val="en-US"/>
        </w:rPr>
        <w:t>http</w:t>
      </w:r>
      <w:r w:rsidR="00097DA5" w:rsidRPr="00C80C64">
        <w:rPr>
          <w:rStyle w:val="a5"/>
          <w:b/>
        </w:rPr>
        <w:t>://</w:t>
      </w:r>
      <w:r w:rsidR="00097DA5" w:rsidRPr="00C80C64">
        <w:rPr>
          <w:rStyle w:val="a5"/>
          <w:b/>
          <w:lang w:val="en-US"/>
        </w:rPr>
        <w:t>www</w:t>
      </w:r>
      <w:r w:rsidR="00097DA5" w:rsidRPr="00C80C64">
        <w:rPr>
          <w:rStyle w:val="a5"/>
          <w:b/>
        </w:rPr>
        <w:t>.</w:t>
      </w:r>
      <w:proofErr w:type="spellStart"/>
      <w:r w:rsidR="00097DA5" w:rsidRPr="00C80C64">
        <w:rPr>
          <w:rStyle w:val="a5"/>
          <w:b/>
          <w:lang w:val="en-US"/>
        </w:rPr>
        <w:t>polycab</w:t>
      </w:r>
      <w:proofErr w:type="spellEnd"/>
      <w:r w:rsidR="00097DA5" w:rsidRPr="00C80C64">
        <w:rPr>
          <w:rStyle w:val="a5"/>
          <w:b/>
        </w:rPr>
        <w:t>.</w:t>
      </w:r>
      <w:proofErr w:type="spellStart"/>
      <w:r w:rsidR="00097DA5" w:rsidRPr="00C80C64">
        <w:rPr>
          <w:rStyle w:val="a5"/>
          <w:b/>
          <w:lang w:val="en-US"/>
        </w:rPr>
        <w:t>ru</w:t>
      </w:r>
      <w:proofErr w:type="spellEnd"/>
    </w:p>
    <w:p w:rsidR="00097DA5" w:rsidRPr="006C57F6" w:rsidRDefault="00C80C64" w:rsidP="00097DA5">
      <w:pPr>
        <w:tabs>
          <w:tab w:val="num" w:pos="720"/>
        </w:tabs>
        <w:spacing w:after="0" w:line="240" w:lineRule="auto"/>
        <w:ind w:left="360"/>
        <w:rPr>
          <w:rFonts w:ascii="Times New Roman" w:hAnsi="Times New Roman"/>
          <w:shadow/>
          <w:sz w:val="26"/>
          <w:szCs w:val="24"/>
        </w:rPr>
      </w:pPr>
      <w:r>
        <w:rPr>
          <w:b/>
          <w:lang w:val="en-US"/>
        </w:rPr>
        <w:fldChar w:fldCharType="end"/>
      </w:r>
      <w:bookmarkStart w:id="0" w:name="_GoBack"/>
      <w:bookmarkEnd w:id="0"/>
      <w:r>
        <w:rPr>
          <w:noProof/>
        </w:rPr>
        <w:pict>
          <v:line id="_x0000_s1026" style="position:absolute;left:0;text-align:left;z-index:251658240;mso-position-horizontal-relative:text;mso-position-vertical-relative:text" from="-4.8pt,3.75pt" to="464.4pt,3.75pt" strokeweight="1.5pt">
            <w10:wrap type="topAndBottom"/>
          </v:line>
        </w:pict>
      </w:r>
    </w:p>
    <w:p w:rsidR="00A061BD" w:rsidRDefault="00097DA5" w:rsidP="00A061BD">
      <w:pPr>
        <w:pStyle w:val="a6"/>
        <w:ind w:right="436"/>
        <w:jc w:val="left"/>
        <w:rPr>
          <w:bCs/>
          <w:shadow/>
          <w:szCs w:val="28"/>
        </w:rPr>
      </w:pPr>
      <w:r w:rsidRPr="000A5945">
        <w:rPr>
          <w:b/>
          <w:bCs/>
          <w:i/>
          <w:iCs/>
          <w:shadow/>
          <w:color w:val="000000"/>
          <w:szCs w:val="28"/>
        </w:rPr>
        <w:t>Прайс-лист</w:t>
      </w:r>
      <w:r w:rsidRPr="000A5945">
        <w:rPr>
          <w:b/>
          <w:bCs/>
          <w:i/>
          <w:iCs/>
          <w:shadow/>
          <w:color w:val="000000"/>
          <w:sz w:val="56"/>
          <w:szCs w:val="56"/>
        </w:rPr>
        <w:tab/>
      </w:r>
      <w:r w:rsidRPr="00097DA5">
        <w:rPr>
          <w:b/>
          <w:i/>
          <w:iCs/>
          <w:sz w:val="44"/>
          <w:szCs w:val="44"/>
        </w:rPr>
        <w:t>ДУБ</w:t>
      </w:r>
      <w:r w:rsidR="00A061BD">
        <w:rPr>
          <w:b/>
          <w:i/>
          <w:iCs/>
          <w:sz w:val="44"/>
          <w:szCs w:val="44"/>
        </w:rPr>
        <w:t xml:space="preserve">                                </w:t>
      </w:r>
      <w:r w:rsidR="00A061BD" w:rsidRPr="00BA7589">
        <w:rPr>
          <w:b/>
          <w:bCs/>
          <w:i/>
          <w:shadow/>
          <w:color w:val="C00000"/>
          <w:sz w:val="24"/>
          <w:u w:val="single"/>
        </w:rPr>
        <w:t>РАСПИЛ</w:t>
      </w:r>
      <w:r w:rsidR="00A061BD">
        <w:rPr>
          <w:b/>
          <w:bCs/>
          <w:i/>
          <w:shadow/>
          <w:color w:val="C00000"/>
          <w:sz w:val="24"/>
          <w:u w:val="single"/>
        </w:rPr>
        <w:t xml:space="preserve"> на ДЕТАЛИ</w:t>
      </w:r>
    </w:p>
    <w:p w:rsidR="00A061BD" w:rsidRDefault="00A061BD" w:rsidP="00A061BD">
      <w:pPr>
        <w:pStyle w:val="a6"/>
        <w:ind w:left="720" w:right="436"/>
        <w:jc w:val="right"/>
      </w:pPr>
      <w:r w:rsidRPr="004648D1">
        <w:t xml:space="preserve"> </w:t>
      </w:r>
      <w:r>
        <w:t xml:space="preserve">                 </w:t>
      </w:r>
      <w:r>
        <w:tab/>
      </w:r>
      <w:r>
        <w:tab/>
      </w:r>
      <w:r>
        <w:tab/>
      </w:r>
      <w:r>
        <w:tab/>
        <w:t xml:space="preserve">                       </w:t>
      </w:r>
      <w:r w:rsidRPr="006C5A7D">
        <w:rPr>
          <w:b/>
          <w:i/>
        </w:rPr>
        <w:t>доставка по звонку</w:t>
      </w:r>
    </w:p>
    <w:p w:rsidR="00A061BD" w:rsidRDefault="00A061BD" w:rsidP="00A061BD">
      <w:pPr>
        <w:pStyle w:val="a6"/>
        <w:ind w:left="360" w:right="436"/>
        <w:jc w:val="right"/>
        <w:rPr>
          <w:b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C5A7D">
        <w:rPr>
          <w:b/>
          <w:i/>
        </w:rPr>
        <w:t>оплата на месте</w:t>
      </w:r>
    </w:p>
    <w:p w:rsidR="00097DA5" w:rsidRPr="00AF25FE" w:rsidRDefault="00C80C64" w:rsidP="00A061BD">
      <w:pPr>
        <w:spacing w:after="0" w:line="240" w:lineRule="auto"/>
        <w:jc w:val="right"/>
        <w:rPr>
          <w:rFonts w:ascii="Times New Roman" w:hAnsi="Times New Roman"/>
          <w:b/>
          <w:i/>
          <w:iCs/>
          <w:sz w:val="32"/>
          <w:szCs w:val="32"/>
        </w:rPr>
      </w:pPr>
      <w:hyperlink r:id="rId5" w:history="1">
        <w:r w:rsidR="00097DA5" w:rsidRPr="00AF25FE">
          <w:rPr>
            <w:rStyle w:val="a5"/>
            <w:rFonts w:ascii="Times New Roman" w:hAnsi="Times New Roman"/>
            <w:b/>
            <w:i/>
            <w:iCs/>
            <w:sz w:val="32"/>
            <w:szCs w:val="32"/>
          </w:rPr>
          <w:t>Фото образцов</w:t>
        </w:r>
      </w:hyperlink>
    </w:p>
    <w:p w:rsidR="00097DA5" w:rsidRPr="000A5945" w:rsidRDefault="00097DA5" w:rsidP="00097DA5">
      <w:pPr>
        <w:spacing w:after="0" w:line="240" w:lineRule="auto"/>
        <w:ind w:left="360"/>
        <w:jc w:val="both"/>
        <w:rPr>
          <w:rFonts w:ascii="Times New Roman" w:hAnsi="Times New Roman"/>
          <w:shadow/>
          <w:sz w:val="20"/>
          <w:szCs w:val="20"/>
        </w:rPr>
      </w:pPr>
    </w:p>
    <w:tbl>
      <w:tblPr>
        <w:tblW w:w="107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935"/>
        <w:gridCol w:w="760"/>
        <w:gridCol w:w="1215"/>
        <w:gridCol w:w="67"/>
        <w:gridCol w:w="1148"/>
        <w:gridCol w:w="77"/>
        <w:gridCol w:w="988"/>
      </w:tblGrid>
      <w:tr w:rsidR="00097DA5" w:rsidRPr="0056379E" w:rsidTr="00097DA5">
        <w:trPr>
          <w:trHeight w:val="507"/>
        </w:trPr>
        <w:tc>
          <w:tcPr>
            <w:tcW w:w="600" w:type="dxa"/>
            <w:vMerge w:val="restart"/>
            <w:shd w:val="clear" w:color="auto" w:fill="C2D69B" w:themeFill="accent3" w:themeFillTint="99"/>
            <w:vAlign w:val="center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0A5945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 xml:space="preserve">№ </w:t>
            </w:r>
          </w:p>
        </w:tc>
        <w:tc>
          <w:tcPr>
            <w:tcW w:w="5935" w:type="dxa"/>
            <w:vMerge w:val="restart"/>
            <w:shd w:val="clear" w:color="auto" w:fill="C2D69B" w:themeFill="accent3" w:themeFillTint="99"/>
            <w:vAlign w:val="center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0A5945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Наименование продукции</w:t>
            </w:r>
          </w:p>
        </w:tc>
        <w:tc>
          <w:tcPr>
            <w:tcW w:w="760" w:type="dxa"/>
            <w:vMerge w:val="restart"/>
            <w:shd w:val="clear" w:color="auto" w:fill="C2D69B" w:themeFill="accent3" w:themeFillTint="99"/>
            <w:vAlign w:val="center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proofErr w:type="spellStart"/>
            <w:r w:rsidRPr="000A5945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Ед.изм</w:t>
            </w:r>
            <w:proofErr w:type="spellEnd"/>
            <w:r w:rsidRPr="000A5945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.</w:t>
            </w:r>
          </w:p>
        </w:tc>
        <w:tc>
          <w:tcPr>
            <w:tcW w:w="3495" w:type="dxa"/>
            <w:gridSpan w:val="5"/>
            <w:shd w:val="clear" w:color="auto" w:fill="C2D69B" w:themeFill="accent3" w:themeFillTint="99"/>
            <w:vAlign w:val="center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Цена, руб., вкл. НДС 18%</w:t>
            </w:r>
          </w:p>
        </w:tc>
      </w:tr>
      <w:tr w:rsidR="00097DA5" w:rsidRPr="0056379E" w:rsidTr="00097DA5">
        <w:trPr>
          <w:trHeight w:val="337"/>
        </w:trPr>
        <w:tc>
          <w:tcPr>
            <w:tcW w:w="600" w:type="dxa"/>
            <w:vMerge/>
            <w:shd w:val="clear" w:color="auto" w:fill="C2D69B" w:themeFill="accent3" w:themeFillTint="99"/>
            <w:vAlign w:val="center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</w:p>
        </w:tc>
        <w:tc>
          <w:tcPr>
            <w:tcW w:w="5935" w:type="dxa"/>
            <w:vMerge/>
            <w:shd w:val="clear" w:color="auto" w:fill="C2D69B" w:themeFill="accent3" w:themeFillTint="99"/>
            <w:vAlign w:val="center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</w:p>
        </w:tc>
        <w:tc>
          <w:tcPr>
            <w:tcW w:w="760" w:type="dxa"/>
            <w:vMerge/>
            <w:shd w:val="clear" w:color="auto" w:fill="C2D69B" w:themeFill="accent3" w:themeFillTint="99"/>
            <w:vAlign w:val="center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C2D69B" w:themeFill="accent3" w:themeFillTint="99"/>
            <w:vAlign w:val="center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0A5945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сорт Э</w:t>
            </w:r>
          </w:p>
        </w:tc>
        <w:tc>
          <w:tcPr>
            <w:tcW w:w="1215" w:type="dxa"/>
            <w:gridSpan w:val="2"/>
            <w:shd w:val="clear" w:color="auto" w:fill="C2D69B" w:themeFill="accent3" w:themeFillTint="99"/>
            <w:vAlign w:val="center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0A5945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сорт А</w:t>
            </w:r>
          </w:p>
        </w:tc>
        <w:tc>
          <w:tcPr>
            <w:tcW w:w="1065" w:type="dxa"/>
            <w:gridSpan w:val="2"/>
            <w:shd w:val="clear" w:color="auto" w:fill="C2D69B" w:themeFill="accent3" w:themeFillTint="99"/>
            <w:vAlign w:val="center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 xml:space="preserve">Кол-во в </w:t>
            </w:r>
            <w:proofErr w:type="spellStart"/>
            <w:r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>.</w:t>
            </w: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  <w:sz w:val="20"/>
                <w:szCs w:val="20"/>
              </w:rPr>
            </w:pPr>
            <w:proofErr w:type="spellStart"/>
            <w:proofErr w:type="gramStart"/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>Балясина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,цел</w:t>
            </w:r>
            <w:proofErr w:type="spellEnd"/>
            <w:r>
              <w:rPr>
                <w:rFonts w:ascii="Times New Roman" w:hAnsi="Times New Roman"/>
                <w:shadow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hadow/>
                <w:sz w:val="20"/>
                <w:szCs w:val="20"/>
              </w:rPr>
              <w:t xml:space="preserve">  50х50х900 рисунок 1,2,4,5,6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 w:rsidRPr="000A5945"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1215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329</w:t>
            </w:r>
          </w:p>
        </w:tc>
        <w:tc>
          <w:tcPr>
            <w:tcW w:w="121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263</w:t>
            </w:r>
          </w:p>
        </w:tc>
        <w:tc>
          <w:tcPr>
            <w:tcW w:w="106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10</w:t>
            </w: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2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  <w:sz w:val="20"/>
                <w:szCs w:val="20"/>
              </w:rPr>
            </w:pPr>
            <w:proofErr w:type="spellStart"/>
            <w:proofErr w:type="gramStart"/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>Балясина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,цел</w:t>
            </w:r>
            <w:proofErr w:type="spellEnd"/>
            <w:r>
              <w:rPr>
                <w:rFonts w:ascii="Times New Roman" w:hAnsi="Times New Roman"/>
                <w:shadow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hadow/>
                <w:sz w:val="20"/>
                <w:szCs w:val="20"/>
              </w:rPr>
              <w:t xml:space="preserve">  50х50х900 рисунок  3,7,8,9,10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 w:rsidRPr="000A5945"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1215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345</w:t>
            </w:r>
          </w:p>
        </w:tc>
        <w:tc>
          <w:tcPr>
            <w:tcW w:w="121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276</w:t>
            </w:r>
          </w:p>
        </w:tc>
        <w:tc>
          <w:tcPr>
            <w:tcW w:w="106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10</w:t>
            </w: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3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  <w:sz w:val="20"/>
                <w:szCs w:val="20"/>
              </w:rPr>
            </w:pPr>
            <w:proofErr w:type="spellStart"/>
            <w:proofErr w:type="gramStart"/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>Балясина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,цел</w:t>
            </w:r>
            <w:proofErr w:type="spellEnd"/>
            <w:r>
              <w:rPr>
                <w:rFonts w:ascii="Times New Roman" w:hAnsi="Times New Roman"/>
                <w:shadow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hadow/>
                <w:sz w:val="20"/>
                <w:szCs w:val="20"/>
              </w:rPr>
              <w:t xml:space="preserve">  60х60х900 рисунок 1,2,4,5,6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 w:rsidRPr="000A5945"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1215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500</w:t>
            </w:r>
          </w:p>
        </w:tc>
        <w:tc>
          <w:tcPr>
            <w:tcW w:w="121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400</w:t>
            </w:r>
          </w:p>
        </w:tc>
        <w:tc>
          <w:tcPr>
            <w:tcW w:w="106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10</w:t>
            </w: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4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  <w:sz w:val="20"/>
                <w:szCs w:val="20"/>
              </w:rPr>
            </w:pPr>
            <w:proofErr w:type="spellStart"/>
            <w:proofErr w:type="gramStart"/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>Балясина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,цел</w:t>
            </w:r>
            <w:proofErr w:type="spellEnd"/>
            <w:r>
              <w:rPr>
                <w:rFonts w:ascii="Times New Roman" w:hAnsi="Times New Roman"/>
                <w:shadow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hadow/>
                <w:sz w:val="20"/>
                <w:szCs w:val="20"/>
              </w:rPr>
              <w:t xml:space="preserve">  60х60х900 рисунок  3,7,8,9,10</w:t>
            </w:r>
          </w:p>
        </w:tc>
        <w:tc>
          <w:tcPr>
            <w:tcW w:w="760" w:type="dxa"/>
          </w:tcPr>
          <w:p w:rsidR="00097DA5" w:rsidRPr="006147E1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 w:rsidRPr="006147E1"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1215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525</w:t>
            </w:r>
          </w:p>
        </w:tc>
        <w:tc>
          <w:tcPr>
            <w:tcW w:w="121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420</w:t>
            </w:r>
          </w:p>
        </w:tc>
        <w:tc>
          <w:tcPr>
            <w:tcW w:w="106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10</w:t>
            </w: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5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  <w:sz w:val="20"/>
                <w:szCs w:val="20"/>
              </w:rPr>
            </w:pPr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 xml:space="preserve">Столб </w:t>
            </w:r>
            <w:proofErr w:type="spellStart"/>
            <w:proofErr w:type="gramStart"/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>начальный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,цел</w:t>
            </w:r>
            <w:proofErr w:type="spellEnd"/>
            <w:r>
              <w:rPr>
                <w:rFonts w:ascii="Times New Roman" w:hAnsi="Times New Roman"/>
                <w:shadow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hadow/>
                <w:sz w:val="20"/>
                <w:szCs w:val="20"/>
              </w:rPr>
              <w:t xml:space="preserve">  80х80х1200 рисунок  К0,1,2,4,5,6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 w:rsidRPr="000A5945"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1215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1240</w:t>
            </w:r>
          </w:p>
        </w:tc>
        <w:tc>
          <w:tcPr>
            <w:tcW w:w="121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900</w:t>
            </w:r>
          </w:p>
        </w:tc>
        <w:tc>
          <w:tcPr>
            <w:tcW w:w="106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4</w:t>
            </w: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6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  <w:sz w:val="20"/>
                <w:szCs w:val="20"/>
              </w:rPr>
            </w:pPr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>Столб начальный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, цел.,80х80х1200 рисунок  3,7,8,9,10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 w:rsidRPr="000A5945"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1215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1264</w:t>
            </w:r>
          </w:p>
        </w:tc>
        <w:tc>
          <w:tcPr>
            <w:tcW w:w="121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925</w:t>
            </w:r>
          </w:p>
        </w:tc>
        <w:tc>
          <w:tcPr>
            <w:tcW w:w="106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4</w:t>
            </w: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7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  <w:sz w:val="20"/>
                <w:szCs w:val="20"/>
              </w:rPr>
            </w:pPr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>Столб начальный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hadow/>
                <w:sz w:val="20"/>
                <w:szCs w:val="20"/>
              </w:rPr>
              <w:t>цел.,</w:t>
            </w:r>
            <w:proofErr w:type="gramEnd"/>
            <w:r>
              <w:rPr>
                <w:rFonts w:ascii="Times New Roman" w:hAnsi="Times New Roman"/>
                <w:shadow/>
                <w:sz w:val="20"/>
                <w:szCs w:val="20"/>
              </w:rPr>
              <w:t>100х100х1200 рисунок  К0,1,2,4,5,6</w:t>
            </w:r>
          </w:p>
        </w:tc>
        <w:tc>
          <w:tcPr>
            <w:tcW w:w="760" w:type="dxa"/>
          </w:tcPr>
          <w:p w:rsidR="00097DA5" w:rsidRPr="006147E1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 w:rsidRPr="006147E1"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1215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1800</w:t>
            </w:r>
          </w:p>
        </w:tc>
        <w:tc>
          <w:tcPr>
            <w:tcW w:w="121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1440</w:t>
            </w:r>
          </w:p>
        </w:tc>
        <w:tc>
          <w:tcPr>
            <w:tcW w:w="106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4</w:t>
            </w: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8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  <w:sz w:val="20"/>
                <w:szCs w:val="20"/>
              </w:rPr>
            </w:pPr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 xml:space="preserve">Столб </w:t>
            </w:r>
            <w:proofErr w:type="spellStart"/>
            <w:proofErr w:type="gramStart"/>
            <w:r w:rsidRPr="000A5945">
              <w:rPr>
                <w:rFonts w:ascii="Times New Roman" w:hAnsi="Times New Roman"/>
                <w:shadow/>
                <w:sz w:val="20"/>
                <w:szCs w:val="20"/>
              </w:rPr>
              <w:t>начальный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,цел</w:t>
            </w:r>
            <w:proofErr w:type="spellEnd"/>
            <w:r>
              <w:rPr>
                <w:rFonts w:ascii="Times New Roman" w:hAnsi="Times New Roman"/>
                <w:shadow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/>
                <w:shadow/>
                <w:sz w:val="20"/>
                <w:szCs w:val="20"/>
              </w:rPr>
              <w:t xml:space="preserve">  100х100х1200 рисунок  3,7,8,9,10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 w:rsidRPr="000A5945">
              <w:rPr>
                <w:rFonts w:ascii="Times New Roman" w:hAnsi="Times New Roman"/>
                <w:shadow/>
              </w:rPr>
              <w:t>шт</w:t>
            </w:r>
            <w:proofErr w:type="spellEnd"/>
          </w:p>
        </w:tc>
        <w:tc>
          <w:tcPr>
            <w:tcW w:w="1215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1824</w:t>
            </w:r>
          </w:p>
        </w:tc>
        <w:tc>
          <w:tcPr>
            <w:tcW w:w="121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1464</w:t>
            </w:r>
          </w:p>
        </w:tc>
        <w:tc>
          <w:tcPr>
            <w:tcW w:w="106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4</w:t>
            </w: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9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 xml:space="preserve">Поручень для </w:t>
            </w:r>
            <w:proofErr w:type="gramStart"/>
            <w:r>
              <w:rPr>
                <w:rFonts w:ascii="Times New Roman" w:hAnsi="Times New Roman"/>
                <w:shadow/>
                <w:sz w:val="20"/>
                <w:szCs w:val="20"/>
              </w:rPr>
              <w:t>бал.,</w:t>
            </w:r>
            <w:proofErr w:type="gramEnd"/>
            <w:r>
              <w:rPr>
                <w:rFonts w:ascii="Times New Roman" w:hAnsi="Times New Roman"/>
                <w:shadow/>
                <w:sz w:val="20"/>
                <w:szCs w:val="20"/>
              </w:rPr>
              <w:t xml:space="preserve"> цел 50х50 размер 47х67 длина 3000-4000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6147E1">
              <w:rPr>
                <w:rFonts w:ascii="Times New Roman" w:hAnsi="Times New Roman"/>
                <w:shadow/>
              </w:rPr>
              <w:t>м/п</w:t>
            </w:r>
          </w:p>
        </w:tc>
        <w:tc>
          <w:tcPr>
            <w:tcW w:w="1215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396</w:t>
            </w:r>
          </w:p>
        </w:tc>
        <w:tc>
          <w:tcPr>
            <w:tcW w:w="106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4</w:t>
            </w:r>
          </w:p>
        </w:tc>
      </w:tr>
      <w:tr w:rsidR="00097DA5" w:rsidRPr="0056379E" w:rsidTr="00891462">
        <w:trPr>
          <w:trHeight w:val="269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10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 xml:space="preserve">Поручень для </w:t>
            </w:r>
            <w:proofErr w:type="gramStart"/>
            <w:r>
              <w:rPr>
                <w:rFonts w:ascii="Times New Roman" w:hAnsi="Times New Roman"/>
                <w:shadow/>
                <w:sz w:val="20"/>
                <w:szCs w:val="20"/>
              </w:rPr>
              <w:t>бал.,</w:t>
            </w:r>
            <w:proofErr w:type="gramEnd"/>
            <w:r>
              <w:rPr>
                <w:rFonts w:ascii="Times New Roman" w:hAnsi="Times New Roman"/>
                <w:shadow/>
                <w:sz w:val="20"/>
                <w:szCs w:val="20"/>
              </w:rPr>
              <w:t xml:space="preserve"> цел., 60х60 размер 50х80 длина 3000-4000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6147E1">
              <w:rPr>
                <w:rFonts w:ascii="Times New Roman" w:hAnsi="Times New Roman"/>
                <w:shadow/>
              </w:rPr>
              <w:t>м/п</w:t>
            </w:r>
          </w:p>
        </w:tc>
        <w:tc>
          <w:tcPr>
            <w:tcW w:w="1215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480</w:t>
            </w:r>
          </w:p>
        </w:tc>
        <w:tc>
          <w:tcPr>
            <w:tcW w:w="106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4</w:t>
            </w: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11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  <w:sz w:val="18"/>
                <w:szCs w:val="18"/>
              </w:rPr>
            </w:pPr>
            <w:proofErr w:type="spellStart"/>
            <w:r w:rsidRPr="00183746">
              <w:rPr>
                <w:rFonts w:ascii="Times New Roman" w:hAnsi="Times New Roman"/>
                <w:shadow/>
                <w:sz w:val="18"/>
                <w:szCs w:val="18"/>
              </w:rPr>
              <w:t>Подбалясеник</w:t>
            </w:r>
            <w:proofErr w:type="spellEnd"/>
            <w:r w:rsidRPr="00183746">
              <w:rPr>
                <w:rFonts w:ascii="Times New Roman" w:hAnsi="Times New Roman"/>
                <w:shadow/>
                <w:sz w:val="18"/>
                <w:szCs w:val="18"/>
              </w:rPr>
              <w:t xml:space="preserve"> с накладкой для ба-</w:t>
            </w:r>
            <w:proofErr w:type="spellStart"/>
            <w:r w:rsidRPr="00183746">
              <w:rPr>
                <w:rFonts w:ascii="Times New Roman" w:hAnsi="Times New Roman"/>
                <w:shadow/>
                <w:sz w:val="18"/>
                <w:szCs w:val="18"/>
              </w:rPr>
              <w:t>син</w:t>
            </w:r>
            <w:proofErr w:type="spellEnd"/>
            <w:r>
              <w:rPr>
                <w:rFonts w:ascii="Times New Roman" w:hAnsi="Times New Roman"/>
                <w:shadow/>
                <w:sz w:val="18"/>
                <w:szCs w:val="18"/>
              </w:rPr>
              <w:t>,</w:t>
            </w:r>
            <w:r w:rsidRPr="00183746">
              <w:rPr>
                <w:rFonts w:ascii="Times New Roman" w:hAnsi="Times New Roman"/>
                <w:shadow/>
                <w:sz w:val="18"/>
                <w:szCs w:val="18"/>
              </w:rPr>
              <w:t xml:space="preserve"> 50х50, 60х60 дл</w:t>
            </w:r>
            <w:r>
              <w:rPr>
                <w:rFonts w:ascii="Times New Roman" w:hAnsi="Times New Roman"/>
                <w:shadow/>
                <w:sz w:val="18"/>
                <w:szCs w:val="18"/>
              </w:rPr>
              <w:t>ина</w:t>
            </w:r>
            <w:r w:rsidRPr="00183746">
              <w:rPr>
                <w:rFonts w:ascii="Times New Roman" w:hAnsi="Times New Roman"/>
                <w:shadow/>
                <w:sz w:val="18"/>
                <w:szCs w:val="18"/>
              </w:rPr>
              <w:t>.3000-4000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6147E1">
              <w:rPr>
                <w:rFonts w:ascii="Times New Roman" w:hAnsi="Times New Roman"/>
                <w:shadow/>
              </w:rPr>
              <w:t>м/п</w:t>
            </w:r>
          </w:p>
        </w:tc>
        <w:tc>
          <w:tcPr>
            <w:tcW w:w="1215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444</w:t>
            </w:r>
          </w:p>
        </w:tc>
        <w:tc>
          <w:tcPr>
            <w:tcW w:w="106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4</w:t>
            </w: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12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 xml:space="preserve">Тетива, </w:t>
            </w:r>
            <w:proofErr w:type="spellStart"/>
            <w:r>
              <w:rPr>
                <w:rFonts w:ascii="Times New Roman" w:hAnsi="Times New Roman"/>
                <w:shadow/>
                <w:sz w:val="20"/>
                <w:szCs w:val="20"/>
              </w:rPr>
              <w:t>сращ</w:t>
            </w:r>
            <w:proofErr w:type="spellEnd"/>
            <w:r>
              <w:rPr>
                <w:rFonts w:ascii="Times New Roman" w:hAnsi="Times New Roman"/>
                <w:shadow/>
                <w:sz w:val="20"/>
                <w:szCs w:val="20"/>
              </w:rPr>
              <w:t>., 50х300 длины 2000-5000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6147E1">
              <w:rPr>
                <w:rFonts w:ascii="Times New Roman" w:hAnsi="Times New Roman"/>
                <w:shadow/>
              </w:rPr>
              <w:t>м/п</w:t>
            </w:r>
          </w:p>
        </w:tc>
        <w:tc>
          <w:tcPr>
            <w:tcW w:w="1215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21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1620</w:t>
            </w:r>
          </w:p>
        </w:tc>
        <w:tc>
          <w:tcPr>
            <w:tcW w:w="106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13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Ступени</w:t>
            </w:r>
            <w:r>
              <w:rPr>
                <w:rFonts w:ascii="Times New Roman" w:hAnsi="Times New Roman"/>
                <w:shadow/>
              </w:rPr>
              <w:t xml:space="preserve">, </w:t>
            </w:r>
            <w:proofErr w:type="gramStart"/>
            <w:r>
              <w:rPr>
                <w:rFonts w:ascii="Times New Roman" w:hAnsi="Times New Roman"/>
                <w:shadow/>
              </w:rPr>
              <w:t>цел.,</w:t>
            </w:r>
            <w:proofErr w:type="gramEnd"/>
            <w:r w:rsidRPr="000A5945">
              <w:rPr>
                <w:rFonts w:ascii="Times New Roman" w:hAnsi="Times New Roman"/>
                <w:shadow/>
              </w:rPr>
              <w:t>40х300-500длины900-2000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м/п</w:t>
            </w:r>
          </w:p>
        </w:tc>
        <w:tc>
          <w:tcPr>
            <w:tcW w:w="3495" w:type="dxa"/>
            <w:gridSpan w:val="5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В ассортименте</w:t>
            </w: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14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Подоконник</w:t>
            </w:r>
            <w:r>
              <w:rPr>
                <w:rFonts w:ascii="Times New Roman" w:hAnsi="Times New Roman"/>
                <w:shadow/>
              </w:rPr>
              <w:t>, цел.,</w:t>
            </w:r>
            <w:r w:rsidRPr="000A5945">
              <w:rPr>
                <w:rFonts w:ascii="Times New Roman" w:hAnsi="Times New Roman"/>
                <w:shadow/>
              </w:rPr>
              <w:t>40х300-500длины900-2000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м/п</w:t>
            </w:r>
          </w:p>
        </w:tc>
        <w:tc>
          <w:tcPr>
            <w:tcW w:w="3495" w:type="dxa"/>
            <w:gridSpan w:val="5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В ассортименте</w:t>
            </w: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15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</w:rPr>
            </w:pPr>
            <w:r>
              <w:rPr>
                <w:rFonts w:ascii="Times New Roman" w:hAnsi="Times New Roman"/>
                <w:shadow/>
              </w:rPr>
              <w:t xml:space="preserve">Брус клееный, </w:t>
            </w:r>
            <w:proofErr w:type="spellStart"/>
            <w:r>
              <w:rPr>
                <w:rFonts w:ascii="Times New Roman" w:hAnsi="Times New Roman"/>
                <w:shadow/>
              </w:rPr>
              <w:t>сращ</w:t>
            </w:r>
            <w:proofErr w:type="spellEnd"/>
            <w:r>
              <w:rPr>
                <w:rFonts w:ascii="Times New Roman" w:hAnsi="Times New Roman"/>
                <w:shadow/>
              </w:rPr>
              <w:t>,</w:t>
            </w:r>
            <w:r w:rsidRPr="000A5945">
              <w:rPr>
                <w:rFonts w:ascii="Times New Roman" w:hAnsi="Times New Roman"/>
                <w:shadow/>
              </w:rPr>
              <w:t xml:space="preserve"> 80х80х3000</w:t>
            </w:r>
            <w:r>
              <w:rPr>
                <w:rFonts w:ascii="Times New Roman" w:hAnsi="Times New Roman"/>
                <w:shadow/>
              </w:rPr>
              <w:t>-4000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п/м</w:t>
            </w:r>
          </w:p>
        </w:tc>
        <w:tc>
          <w:tcPr>
            <w:tcW w:w="1282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690</w:t>
            </w:r>
          </w:p>
        </w:tc>
        <w:tc>
          <w:tcPr>
            <w:tcW w:w="988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16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</w:rPr>
            </w:pPr>
            <w:r>
              <w:rPr>
                <w:rFonts w:ascii="Times New Roman" w:hAnsi="Times New Roman"/>
                <w:shadow/>
              </w:rPr>
              <w:t>Брус клееный, сращ,</w:t>
            </w:r>
            <w:r w:rsidRPr="000A5945">
              <w:rPr>
                <w:rFonts w:ascii="Times New Roman" w:hAnsi="Times New Roman"/>
                <w:shadow/>
              </w:rPr>
              <w:t>100х100х3000</w:t>
            </w:r>
            <w:r>
              <w:rPr>
                <w:rFonts w:ascii="Times New Roman" w:hAnsi="Times New Roman"/>
                <w:shadow/>
              </w:rPr>
              <w:t>-4000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п/м</w:t>
            </w:r>
          </w:p>
        </w:tc>
        <w:tc>
          <w:tcPr>
            <w:tcW w:w="1282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1080</w:t>
            </w:r>
          </w:p>
        </w:tc>
        <w:tc>
          <w:tcPr>
            <w:tcW w:w="988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17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 xml:space="preserve">Брус </w:t>
            </w:r>
            <w:r>
              <w:rPr>
                <w:rFonts w:ascii="Times New Roman" w:hAnsi="Times New Roman"/>
                <w:shadow/>
              </w:rPr>
              <w:t xml:space="preserve">клееный, </w:t>
            </w:r>
            <w:proofErr w:type="spellStart"/>
            <w:r>
              <w:rPr>
                <w:rFonts w:ascii="Times New Roman" w:hAnsi="Times New Roman"/>
                <w:shadow/>
              </w:rPr>
              <w:t>сращ</w:t>
            </w:r>
            <w:proofErr w:type="spellEnd"/>
            <w:r>
              <w:rPr>
                <w:rFonts w:ascii="Times New Roman" w:hAnsi="Times New Roman"/>
                <w:shadow/>
              </w:rPr>
              <w:t>,</w:t>
            </w:r>
            <w:r w:rsidRPr="000A5945">
              <w:rPr>
                <w:rFonts w:ascii="Times New Roman" w:hAnsi="Times New Roman"/>
                <w:shadow/>
              </w:rPr>
              <w:t xml:space="preserve"> 150х150х3000</w:t>
            </w:r>
            <w:r>
              <w:rPr>
                <w:rFonts w:ascii="Times New Roman" w:hAnsi="Times New Roman"/>
                <w:shadow/>
              </w:rPr>
              <w:t>-4000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п/м</w:t>
            </w:r>
          </w:p>
        </w:tc>
        <w:tc>
          <w:tcPr>
            <w:tcW w:w="1282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3000</w:t>
            </w:r>
          </w:p>
        </w:tc>
        <w:tc>
          <w:tcPr>
            <w:tcW w:w="988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18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 xml:space="preserve">Брусок </w:t>
            </w:r>
            <w:proofErr w:type="gramStart"/>
            <w:r w:rsidRPr="000A5945">
              <w:rPr>
                <w:rFonts w:ascii="Times New Roman" w:hAnsi="Times New Roman"/>
                <w:shadow/>
              </w:rPr>
              <w:t>строганный</w:t>
            </w:r>
            <w:r>
              <w:rPr>
                <w:rFonts w:ascii="Times New Roman" w:hAnsi="Times New Roman"/>
                <w:shadow/>
              </w:rPr>
              <w:t>,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цел.,</w:t>
            </w:r>
            <w:proofErr w:type="gramEnd"/>
            <w:r w:rsidRPr="000A5945">
              <w:rPr>
                <w:rFonts w:ascii="Times New Roman" w:hAnsi="Times New Roman"/>
                <w:shadow/>
              </w:rPr>
              <w:t>20-70х20-50х3000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м</w:t>
            </w:r>
            <w:r w:rsidRPr="000A5945">
              <w:rPr>
                <w:rFonts w:ascii="Times New Roman" w:hAnsi="Times New Roman"/>
                <w:shadow/>
                <w:vertAlign w:val="superscript"/>
              </w:rPr>
              <w:t>3</w:t>
            </w:r>
          </w:p>
        </w:tc>
        <w:tc>
          <w:tcPr>
            <w:tcW w:w="1282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988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19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 xml:space="preserve">Доска </w:t>
            </w:r>
            <w:proofErr w:type="spellStart"/>
            <w:proofErr w:type="gramStart"/>
            <w:r w:rsidRPr="000A5945">
              <w:rPr>
                <w:rFonts w:ascii="Times New Roman" w:hAnsi="Times New Roman"/>
                <w:shadow/>
              </w:rPr>
              <w:t>строганная,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цел.,</w:t>
            </w:r>
            <w:proofErr w:type="gramEnd"/>
            <w:r w:rsidRPr="000A5945">
              <w:rPr>
                <w:rFonts w:ascii="Times New Roman" w:hAnsi="Times New Roman"/>
                <w:shadow/>
              </w:rPr>
              <w:t>сорт</w:t>
            </w:r>
            <w:proofErr w:type="spellEnd"/>
            <w:r w:rsidRPr="000A5945">
              <w:rPr>
                <w:rFonts w:ascii="Times New Roman" w:hAnsi="Times New Roman"/>
                <w:shadow/>
              </w:rPr>
              <w:t xml:space="preserve"> А, 30-50х100-150х3000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>м</w:t>
            </w:r>
            <w:r w:rsidRPr="000A5945">
              <w:rPr>
                <w:rFonts w:ascii="Times New Roman" w:hAnsi="Times New Roman"/>
                <w:shadow/>
                <w:vertAlign w:val="superscript"/>
              </w:rPr>
              <w:t>3</w:t>
            </w:r>
          </w:p>
        </w:tc>
        <w:tc>
          <w:tcPr>
            <w:tcW w:w="1282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988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20</w:t>
            </w:r>
          </w:p>
        </w:tc>
        <w:tc>
          <w:tcPr>
            <w:tcW w:w="5935" w:type="dxa"/>
          </w:tcPr>
          <w:p w:rsidR="00097DA5" w:rsidRPr="000A5945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</w:rPr>
            </w:pPr>
            <w:r w:rsidRPr="000A5945">
              <w:rPr>
                <w:rFonts w:ascii="Times New Roman" w:hAnsi="Times New Roman"/>
                <w:shadow/>
              </w:rPr>
              <w:t xml:space="preserve">Доска </w:t>
            </w:r>
            <w:proofErr w:type="spellStart"/>
            <w:proofErr w:type="gramStart"/>
            <w:r w:rsidRPr="000A5945">
              <w:rPr>
                <w:rFonts w:ascii="Times New Roman" w:hAnsi="Times New Roman"/>
                <w:shadow/>
              </w:rPr>
              <w:t>обрезная,</w:t>
            </w:r>
            <w:r>
              <w:rPr>
                <w:rFonts w:ascii="Times New Roman" w:hAnsi="Times New Roman"/>
                <w:shadow/>
                <w:sz w:val="20"/>
                <w:szCs w:val="20"/>
              </w:rPr>
              <w:t>цел.,</w:t>
            </w:r>
            <w:proofErr w:type="gramEnd"/>
            <w:r w:rsidRPr="000A5945">
              <w:rPr>
                <w:rFonts w:ascii="Times New Roman" w:hAnsi="Times New Roman"/>
                <w:shadow/>
              </w:rPr>
              <w:t>сорт</w:t>
            </w:r>
            <w:proofErr w:type="spellEnd"/>
            <w:r w:rsidRPr="000A5945">
              <w:rPr>
                <w:rFonts w:ascii="Times New Roman" w:hAnsi="Times New Roman"/>
                <w:shadow/>
              </w:rPr>
              <w:t xml:space="preserve"> 0-1, 30-50х100-150х3000</w:t>
            </w:r>
          </w:p>
        </w:tc>
        <w:tc>
          <w:tcPr>
            <w:tcW w:w="760" w:type="dxa"/>
          </w:tcPr>
          <w:p w:rsidR="00097DA5" w:rsidRPr="000A594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vertAlign w:val="superscript"/>
              </w:rPr>
            </w:pPr>
            <w:r w:rsidRPr="006147E1">
              <w:rPr>
                <w:rFonts w:ascii="Times New Roman" w:hAnsi="Times New Roman"/>
                <w:shadow/>
              </w:rPr>
              <w:t>м</w:t>
            </w:r>
            <w:r>
              <w:rPr>
                <w:rFonts w:ascii="Times New Roman" w:hAnsi="Times New Roman"/>
                <w:shadow/>
                <w:vertAlign w:val="superscript"/>
              </w:rPr>
              <w:t>3</w:t>
            </w:r>
          </w:p>
        </w:tc>
        <w:tc>
          <w:tcPr>
            <w:tcW w:w="1282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122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988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</w:tr>
      <w:tr w:rsidR="00097DA5" w:rsidRPr="0056379E" w:rsidTr="00891462">
        <w:trPr>
          <w:trHeight w:val="232"/>
        </w:trPr>
        <w:tc>
          <w:tcPr>
            <w:tcW w:w="600" w:type="dxa"/>
          </w:tcPr>
          <w:p w:rsidR="00097DA5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0"/>
                <w:szCs w:val="20"/>
              </w:rPr>
            </w:pPr>
            <w:r>
              <w:rPr>
                <w:rFonts w:ascii="Times New Roman" w:hAnsi="Times New Roman"/>
                <w:shadow/>
                <w:sz w:val="20"/>
                <w:szCs w:val="20"/>
              </w:rPr>
              <w:t>21</w:t>
            </w:r>
          </w:p>
        </w:tc>
        <w:tc>
          <w:tcPr>
            <w:tcW w:w="5935" w:type="dxa"/>
          </w:tcPr>
          <w:p w:rsidR="00097DA5" w:rsidRPr="00E424AB" w:rsidRDefault="00097DA5" w:rsidP="00891462">
            <w:pPr>
              <w:spacing w:after="0" w:line="240" w:lineRule="auto"/>
              <w:rPr>
                <w:rFonts w:ascii="Times New Roman" w:hAnsi="Times New Roman"/>
                <w:shadow/>
                <w:lang w:val="en-US"/>
              </w:rPr>
            </w:pPr>
            <w:r>
              <w:rPr>
                <w:rFonts w:ascii="Times New Roman" w:hAnsi="Times New Roman"/>
                <w:shadow/>
              </w:rPr>
              <w:t xml:space="preserve">Заглушки </w:t>
            </w:r>
            <w:r>
              <w:rPr>
                <w:rFonts w:ascii="Times New Roman" w:hAnsi="Times New Roman"/>
                <w:shadow/>
                <w:lang w:val="en-US"/>
              </w:rPr>
              <w:t>D-10</w:t>
            </w:r>
          </w:p>
        </w:tc>
        <w:tc>
          <w:tcPr>
            <w:tcW w:w="760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</w:rPr>
            </w:pPr>
            <w:proofErr w:type="spellStart"/>
            <w:r>
              <w:rPr>
                <w:rFonts w:ascii="Times New Roman" w:hAnsi="Times New Roman"/>
                <w:shadow/>
                <w:lang w:val="en-US"/>
              </w:rPr>
              <w:t>шт</w:t>
            </w:r>
            <w:proofErr w:type="spellEnd"/>
          </w:p>
        </w:tc>
        <w:tc>
          <w:tcPr>
            <w:tcW w:w="1282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 w:rsidRPr="00E424AB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hadow/>
                <w:sz w:val="24"/>
                <w:szCs w:val="24"/>
              </w:rPr>
              <w:t>5</w:t>
            </w:r>
          </w:p>
        </w:tc>
        <w:tc>
          <w:tcPr>
            <w:tcW w:w="1225" w:type="dxa"/>
            <w:gridSpan w:val="2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</w:p>
        </w:tc>
        <w:tc>
          <w:tcPr>
            <w:tcW w:w="988" w:type="dxa"/>
          </w:tcPr>
          <w:p w:rsidR="00097DA5" w:rsidRPr="00E424AB" w:rsidRDefault="00097DA5" w:rsidP="0089146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100</w:t>
            </w:r>
          </w:p>
        </w:tc>
      </w:tr>
    </w:tbl>
    <w:p w:rsidR="00097DA5" w:rsidRDefault="00097DA5"/>
    <w:p w:rsidR="00097DA5" w:rsidRDefault="00097DA5" w:rsidP="00097DA5"/>
    <w:p w:rsidR="00097DA5" w:rsidRPr="00442EBE" w:rsidRDefault="00097DA5" w:rsidP="00097DA5">
      <w:pPr>
        <w:pStyle w:val="a6"/>
        <w:tabs>
          <w:tab w:val="left" w:pos="4665"/>
          <w:tab w:val="right" w:pos="10440"/>
        </w:tabs>
        <w:ind w:left="360" w:right="76"/>
        <w:rPr>
          <w:rStyle w:val="a3"/>
          <w:b/>
          <w:sz w:val="32"/>
          <w:szCs w:val="32"/>
        </w:rPr>
      </w:pPr>
      <w:r w:rsidRPr="00442EBE">
        <w:rPr>
          <w:rStyle w:val="a3"/>
          <w:b/>
          <w:sz w:val="32"/>
          <w:szCs w:val="32"/>
        </w:rPr>
        <w:t>Цены указаны в рублях, включая НДС 18%.</w:t>
      </w:r>
    </w:p>
    <w:p w:rsidR="00CF59AE" w:rsidRPr="00097DA5" w:rsidRDefault="00C80C64" w:rsidP="00097DA5">
      <w:pPr>
        <w:tabs>
          <w:tab w:val="left" w:pos="1575"/>
        </w:tabs>
      </w:pPr>
    </w:p>
    <w:sectPr w:rsidR="00CF59AE" w:rsidRPr="00097DA5" w:rsidSect="003F251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ricketInlineShadow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DA5"/>
    <w:rsid w:val="00097DA5"/>
    <w:rsid w:val="001E1ED7"/>
    <w:rsid w:val="00484CB4"/>
    <w:rsid w:val="004A7852"/>
    <w:rsid w:val="004C31AC"/>
    <w:rsid w:val="004D54AB"/>
    <w:rsid w:val="006C4758"/>
    <w:rsid w:val="006C57F6"/>
    <w:rsid w:val="007141FB"/>
    <w:rsid w:val="00717B45"/>
    <w:rsid w:val="007A4D9D"/>
    <w:rsid w:val="007E7178"/>
    <w:rsid w:val="00A061BD"/>
    <w:rsid w:val="00C80C64"/>
    <w:rsid w:val="00D542B9"/>
    <w:rsid w:val="00F71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2572C4-04CB-4607-BC00-D531D087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DA5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D542B9"/>
    <w:pPr>
      <w:keepNext/>
      <w:tabs>
        <w:tab w:val="num" w:pos="720"/>
      </w:tabs>
      <w:spacing w:after="0" w:line="240" w:lineRule="auto"/>
      <w:ind w:left="360"/>
      <w:jc w:val="center"/>
      <w:outlineLvl w:val="5"/>
    </w:pPr>
    <w:rPr>
      <w:rFonts w:ascii="CricketInlineShadow" w:hAnsi="CricketInlineShadow"/>
      <w:shadow/>
      <w:color w:val="00FFFF"/>
      <w:sz w:val="7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542B9"/>
    <w:rPr>
      <w:rFonts w:ascii="CricketInlineShadow" w:eastAsia="Times New Roman" w:hAnsi="CricketInlineShadow" w:cs="Times New Roman"/>
      <w:shadow/>
      <w:color w:val="00FFFF"/>
      <w:sz w:val="72"/>
      <w:szCs w:val="24"/>
      <w:lang w:eastAsia="ru-RU"/>
    </w:rPr>
  </w:style>
  <w:style w:type="character" w:styleId="a3">
    <w:name w:val="Emphasis"/>
    <w:qFormat/>
    <w:rsid w:val="00D542B9"/>
    <w:rPr>
      <w:i/>
      <w:iCs/>
    </w:rPr>
  </w:style>
  <w:style w:type="paragraph" w:styleId="a4">
    <w:name w:val="No Spacing"/>
    <w:uiPriority w:val="99"/>
    <w:qFormat/>
    <w:rsid w:val="00097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097DA5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097DA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97D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bel.polycab.ru/lol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1546</Characters>
  <Application>Microsoft Office Word</Application>
  <DocSecurity>0</DocSecurity>
  <Lines>12</Lines>
  <Paragraphs>3</Paragraphs>
  <ScaleCrop>false</ScaleCrop>
  <Company>Поликаб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polyakova.s</dc:creator>
  <cp:keywords/>
  <dc:description/>
  <cp:lastModifiedBy>Prosto</cp:lastModifiedBy>
  <cp:revision>7</cp:revision>
  <cp:lastPrinted>2014-10-20T09:28:00Z</cp:lastPrinted>
  <dcterms:created xsi:type="dcterms:W3CDTF">2014-10-20T09:18:00Z</dcterms:created>
  <dcterms:modified xsi:type="dcterms:W3CDTF">2017-06-20T09:34:00Z</dcterms:modified>
</cp:coreProperties>
</file>